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DCAF3D" w14:textId="3AF29BA1" w:rsidR="008C0F43" w:rsidRDefault="008C0F4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Prilog 1. – popis deficitarnih zanimanja za koje se dodjeljuju stipendije za srednjoškolce</w:t>
      </w:r>
    </w:p>
    <w:p w14:paraId="6A0BC0F5" w14:textId="2A8F4272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>1. Sva poljoprivredna zanimanja</w:t>
      </w:r>
    </w:p>
    <w:p w14:paraId="54F4E31C" w14:textId="5ED90A5B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>2. Armirač/</w:t>
      </w:r>
      <w:proofErr w:type="spellStart"/>
      <w:r w:rsidRPr="008C0F43">
        <w:rPr>
          <w:rFonts w:ascii="Times New Roman" w:hAnsi="Times New Roman" w:cs="Times New Roman"/>
          <w:sz w:val="24"/>
          <w:szCs w:val="24"/>
        </w:rPr>
        <w:t>armiračica</w:t>
      </w:r>
      <w:proofErr w:type="spellEnd"/>
    </w:p>
    <w:p w14:paraId="476F3573" w14:textId="10C04DBE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>3. Fasader/fasaderka</w:t>
      </w:r>
    </w:p>
    <w:p w14:paraId="3C733AB4" w14:textId="65A4A0A4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>4. Zavarivač/zavarivačica</w:t>
      </w:r>
    </w:p>
    <w:p w14:paraId="77B3A338" w14:textId="6653C2C1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>5. Krojač/krojačica</w:t>
      </w:r>
    </w:p>
    <w:p w14:paraId="2E85DB46" w14:textId="3E3C3E1F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6. </w:t>
      </w:r>
      <w:r w:rsidRPr="008C0F43">
        <w:rPr>
          <w:rFonts w:ascii="Times New Roman" w:hAnsi="Times New Roman" w:cs="Times New Roman"/>
        </w:rPr>
        <w:t>Tesar/</w:t>
      </w:r>
      <w:proofErr w:type="spellStart"/>
      <w:r w:rsidRPr="008C0F43">
        <w:rPr>
          <w:rFonts w:ascii="Times New Roman" w:hAnsi="Times New Roman" w:cs="Times New Roman"/>
        </w:rPr>
        <w:t>tesarica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6039CB25" w14:textId="4163A7DD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7. </w:t>
      </w:r>
      <w:r w:rsidRPr="008C0F43">
        <w:rPr>
          <w:rFonts w:ascii="Times New Roman" w:hAnsi="Times New Roman" w:cs="Times New Roman"/>
        </w:rPr>
        <w:t>Zidar/</w:t>
      </w:r>
      <w:proofErr w:type="spellStart"/>
      <w:r w:rsidRPr="008C0F43">
        <w:rPr>
          <w:rFonts w:ascii="Times New Roman" w:hAnsi="Times New Roman" w:cs="Times New Roman"/>
        </w:rPr>
        <w:t>zidarka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2433258E" w14:textId="137471D9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8. </w:t>
      </w:r>
      <w:r w:rsidRPr="008C0F43">
        <w:rPr>
          <w:rFonts w:ascii="Times New Roman" w:hAnsi="Times New Roman" w:cs="Times New Roman"/>
        </w:rPr>
        <w:t xml:space="preserve">Limar/limarica </w:t>
      </w:r>
    </w:p>
    <w:p w14:paraId="59348DA1" w14:textId="050C222A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9. </w:t>
      </w:r>
      <w:r w:rsidRPr="008C0F43">
        <w:rPr>
          <w:rFonts w:ascii="Times New Roman" w:hAnsi="Times New Roman" w:cs="Times New Roman"/>
        </w:rPr>
        <w:t xml:space="preserve">Elektroinstalater/elektroinstalaterka </w:t>
      </w:r>
    </w:p>
    <w:p w14:paraId="502A398C" w14:textId="01DC4B2A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10. </w:t>
      </w:r>
      <w:r w:rsidRPr="008C0F43">
        <w:rPr>
          <w:rFonts w:ascii="Times New Roman" w:hAnsi="Times New Roman" w:cs="Times New Roman"/>
        </w:rPr>
        <w:t xml:space="preserve">Vozač/vozačica motornog vozila </w:t>
      </w:r>
    </w:p>
    <w:p w14:paraId="7EEE8473" w14:textId="0DB58084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11. </w:t>
      </w:r>
      <w:r w:rsidRPr="008C0F43">
        <w:rPr>
          <w:rFonts w:ascii="Times New Roman" w:hAnsi="Times New Roman" w:cs="Times New Roman"/>
        </w:rPr>
        <w:t xml:space="preserve">Bravar/bravarica </w:t>
      </w:r>
    </w:p>
    <w:p w14:paraId="1F5C32C1" w14:textId="4FB7FCFA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12. </w:t>
      </w:r>
      <w:r w:rsidRPr="008C0F43">
        <w:rPr>
          <w:rFonts w:ascii="Times New Roman" w:hAnsi="Times New Roman" w:cs="Times New Roman"/>
        </w:rPr>
        <w:t xml:space="preserve">Instalater/instalaterka kućnih instalacija </w:t>
      </w:r>
    </w:p>
    <w:p w14:paraId="2F13DD12" w14:textId="47F234E4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13. </w:t>
      </w:r>
      <w:r w:rsidRPr="008C0F43">
        <w:rPr>
          <w:rFonts w:ascii="Times New Roman" w:hAnsi="Times New Roman" w:cs="Times New Roman"/>
        </w:rPr>
        <w:t xml:space="preserve">Rukovatelj/rukovateljica samohodnim građevinskim strojevima </w:t>
      </w:r>
    </w:p>
    <w:p w14:paraId="2814D5E8" w14:textId="17BA75A7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14. </w:t>
      </w:r>
      <w:r w:rsidRPr="008C0F43">
        <w:rPr>
          <w:rFonts w:ascii="Times New Roman" w:hAnsi="Times New Roman" w:cs="Times New Roman"/>
        </w:rPr>
        <w:t xml:space="preserve">Keramičar oblagač / keramičarka </w:t>
      </w:r>
      <w:proofErr w:type="spellStart"/>
      <w:r w:rsidRPr="008C0F43">
        <w:rPr>
          <w:rFonts w:ascii="Times New Roman" w:hAnsi="Times New Roman" w:cs="Times New Roman"/>
        </w:rPr>
        <w:t>oblagačica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425EDB01" w14:textId="1F4EED6C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15. </w:t>
      </w:r>
      <w:r w:rsidRPr="008C0F43">
        <w:rPr>
          <w:rFonts w:ascii="Times New Roman" w:hAnsi="Times New Roman" w:cs="Times New Roman"/>
        </w:rPr>
        <w:t>Autolakirer/</w:t>
      </w:r>
      <w:proofErr w:type="spellStart"/>
      <w:r w:rsidRPr="008C0F43">
        <w:rPr>
          <w:rFonts w:ascii="Times New Roman" w:hAnsi="Times New Roman" w:cs="Times New Roman"/>
        </w:rPr>
        <w:t>autolakirerica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4C049845" w14:textId="157BF365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16. </w:t>
      </w:r>
      <w:proofErr w:type="spellStart"/>
      <w:r w:rsidRPr="008C0F43">
        <w:rPr>
          <w:rFonts w:ascii="Times New Roman" w:hAnsi="Times New Roman" w:cs="Times New Roman"/>
        </w:rPr>
        <w:t>Automehatroničar</w:t>
      </w:r>
      <w:proofErr w:type="spellEnd"/>
      <w:r w:rsidRPr="008C0F43">
        <w:rPr>
          <w:rFonts w:ascii="Times New Roman" w:hAnsi="Times New Roman" w:cs="Times New Roman"/>
        </w:rPr>
        <w:t>/</w:t>
      </w:r>
      <w:proofErr w:type="spellStart"/>
      <w:r w:rsidRPr="008C0F43">
        <w:rPr>
          <w:rFonts w:ascii="Times New Roman" w:hAnsi="Times New Roman" w:cs="Times New Roman"/>
        </w:rPr>
        <w:t>automehatroničarka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67525FE9" w14:textId="17A55FC9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17. </w:t>
      </w:r>
      <w:r w:rsidRPr="008C0F43">
        <w:rPr>
          <w:rFonts w:ascii="Times New Roman" w:hAnsi="Times New Roman" w:cs="Times New Roman"/>
        </w:rPr>
        <w:t xml:space="preserve">Kuhar/kuharica </w:t>
      </w:r>
    </w:p>
    <w:p w14:paraId="5E366D78" w14:textId="29EB4A03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18. </w:t>
      </w:r>
      <w:r w:rsidRPr="008C0F43">
        <w:rPr>
          <w:rFonts w:ascii="Times New Roman" w:hAnsi="Times New Roman" w:cs="Times New Roman"/>
        </w:rPr>
        <w:t xml:space="preserve">Soboslikar ličilac / soboslikarica </w:t>
      </w:r>
      <w:proofErr w:type="spellStart"/>
      <w:r w:rsidRPr="008C0F43">
        <w:rPr>
          <w:rFonts w:ascii="Times New Roman" w:hAnsi="Times New Roman" w:cs="Times New Roman"/>
        </w:rPr>
        <w:t>ličiteljica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36635D40" w14:textId="5E0C6748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 xml:space="preserve">19. </w:t>
      </w:r>
      <w:r w:rsidRPr="008C0F43">
        <w:rPr>
          <w:rFonts w:ascii="Times New Roman" w:hAnsi="Times New Roman" w:cs="Times New Roman"/>
          <w:sz w:val="24"/>
          <w:szCs w:val="24"/>
        </w:rPr>
        <w:t>Konobar/konobarica</w:t>
      </w:r>
    </w:p>
    <w:p w14:paraId="0A82BB0F" w14:textId="3F04AD01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20. </w:t>
      </w:r>
      <w:r w:rsidRPr="008C0F43">
        <w:rPr>
          <w:rFonts w:ascii="Times New Roman" w:hAnsi="Times New Roman" w:cs="Times New Roman"/>
        </w:rPr>
        <w:t xml:space="preserve">Mesar/mesarica </w:t>
      </w:r>
    </w:p>
    <w:p w14:paraId="544EEC6A" w14:textId="63919F3C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21. </w:t>
      </w:r>
      <w:r w:rsidRPr="008C0F43">
        <w:rPr>
          <w:rFonts w:ascii="Times New Roman" w:hAnsi="Times New Roman" w:cs="Times New Roman"/>
        </w:rPr>
        <w:t>Autolimar/</w:t>
      </w:r>
      <w:proofErr w:type="spellStart"/>
      <w:r w:rsidRPr="008C0F43">
        <w:rPr>
          <w:rFonts w:ascii="Times New Roman" w:hAnsi="Times New Roman" w:cs="Times New Roman"/>
        </w:rPr>
        <w:t>autolimarica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72D080A9" w14:textId="742DDDBD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22. </w:t>
      </w:r>
      <w:r w:rsidRPr="008C0F43">
        <w:rPr>
          <w:rFonts w:ascii="Times New Roman" w:hAnsi="Times New Roman" w:cs="Times New Roman"/>
        </w:rPr>
        <w:t>Monter/</w:t>
      </w:r>
      <w:proofErr w:type="spellStart"/>
      <w:r w:rsidRPr="008C0F43">
        <w:rPr>
          <w:rFonts w:ascii="Times New Roman" w:hAnsi="Times New Roman" w:cs="Times New Roman"/>
        </w:rPr>
        <w:t>monterka</w:t>
      </w:r>
      <w:proofErr w:type="spellEnd"/>
      <w:r w:rsidRPr="008C0F43">
        <w:rPr>
          <w:rFonts w:ascii="Times New Roman" w:hAnsi="Times New Roman" w:cs="Times New Roman"/>
        </w:rPr>
        <w:t xml:space="preserve"> suhe gradnje </w:t>
      </w:r>
    </w:p>
    <w:p w14:paraId="43E4D1A6" w14:textId="37B80457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23. </w:t>
      </w:r>
      <w:r w:rsidRPr="008C0F43">
        <w:rPr>
          <w:rFonts w:ascii="Times New Roman" w:hAnsi="Times New Roman" w:cs="Times New Roman"/>
        </w:rPr>
        <w:t>Stolar/</w:t>
      </w:r>
      <w:proofErr w:type="spellStart"/>
      <w:r w:rsidRPr="008C0F43">
        <w:rPr>
          <w:rFonts w:ascii="Times New Roman" w:hAnsi="Times New Roman" w:cs="Times New Roman"/>
        </w:rPr>
        <w:t>stolarica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3C4BA9B1" w14:textId="39336E28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24. </w:t>
      </w:r>
      <w:r w:rsidRPr="008C0F43">
        <w:rPr>
          <w:rFonts w:ascii="Times New Roman" w:hAnsi="Times New Roman" w:cs="Times New Roman"/>
        </w:rPr>
        <w:t xml:space="preserve">Pekar/pekarica </w:t>
      </w:r>
    </w:p>
    <w:p w14:paraId="3DB9C3B7" w14:textId="19E205E9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25. </w:t>
      </w:r>
      <w:r w:rsidRPr="008C0F43">
        <w:rPr>
          <w:rFonts w:ascii="Times New Roman" w:hAnsi="Times New Roman" w:cs="Times New Roman"/>
        </w:rPr>
        <w:t xml:space="preserve">Obućar/obućarka </w:t>
      </w:r>
    </w:p>
    <w:p w14:paraId="1A962A36" w14:textId="732139D3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26. </w:t>
      </w:r>
      <w:proofErr w:type="spellStart"/>
      <w:r w:rsidRPr="008C0F43">
        <w:rPr>
          <w:rFonts w:ascii="Times New Roman" w:hAnsi="Times New Roman" w:cs="Times New Roman"/>
        </w:rPr>
        <w:t>Galanterist</w:t>
      </w:r>
      <w:proofErr w:type="spellEnd"/>
      <w:r w:rsidRPr="008C0F43">
        <w:rPr>
          <w:rFonts w:ascii="Times New Roman" w:hAnsi="Times New Roman" w:cs="Times New Roman"/>
        </w:rPr>
        <w:t>/</w:t>
      </w:r>
      <w:proofErr w:type="spellStart"/>
      <w:r w:rsidRPr="008C0F43">
        <w:rPr>
          <w:rFonts w:ascii="Times New Roman" w:hAnsi="Times New Roman" w:cs="Times New Roman"/>
        </w:rPr>
        <w:t>galanteristica</w:t>
      </w:r>
      <w:proofErr w:type="spellEnd"/>
      <w:r w:rsidRPr="008C0F43">
        <w:rPr>
          <w:rFonts w:ascii="Times New Roman" w:hAnsi="Times New Roman" w:cs="Times New Roman"/>
        </w:rPr>
        <w:t xml:space="preserve"> </w:t>
      </w:r>
    </w:p>
    <w:p w14:paraId="0DDE0E38" w14:textId="150B8770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27. </w:t>
      </w:r>
      <w:r w:rsidRPr="008C0F43">
        <w:rPr>
          <w:rFonts w:ascii="Times New Roman" w:hAnsi="Times New Roman" w:cs="Times New Roman"/>
        </w:rPr>
        <w:t xml:space="preserve">Strojobravar/strojobravarica </w:t>
      </w:r>
    </w:p>
    <w:p w14:paraId="1AD44174" w14:textId="0A2391B6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28. </w:t>
      </w:r>
      <w:r w:rsidRPr="008C0F43">
        <w:rPr>
          <w:rFonts w:ascii="Times New Roman" w:hAnsi="Times New Roman" w:cs="Times New Roman"/>
        </w:rPr>
        <w:t xml:space="preserve">Dimnjačar/dimnjačarka </w:t>
      </w:r>
    </w:p>
    <w:p w14:paraId="5BDFC113" w14:textId="04203AEA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29. </w:t>
      </w:r>
      <w:r w:rsidRPr="008C0F43">
        <w:rPr>
          <w:rFonts w:ascii="Times New Roman" w:hAnsi="Times New Roman" w:cs="Times New Roman"/>
        </w:rPr>
        <w:t xml:space="preserve">Prodavač/prodavačica </w:t>
      </w:r>
    </w:p>
    <w:p w14:paraId="31FEF01D" w14:textId="2DC99EA4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30. </w:t>
      </w:r>
      <w:r w:rsidRPr="008C0F43">
        <w:rPr>
          <w:rFonts w:ascii="Times New Roman" w:hAnsi="Times New Roman" w:cs="Times New Roman"/>
        </w:rPr>
        <w:t xml:space="preserve">Grafičar/grafičarka tiska </w:t>
      </w:r>
    </w:p>
    <w:p w14:paraId="1C4E45D4" w14:textId="05A774A8" w:rsidR="008C0F43" w:rsidRPr="008C0F43" w:rsidRDefault="008C0F43" w:rsidP="008C0F43">
      <w:pPr>
        <w:pStyle w:val="Default"/>
        <w:rPr>
          <w:rFonts w:ascii="Times New Roman" w:hAnsi="Times New Roman" w:cs="Times New Roman"/>
        </w:rPr>
      </w:pPr>
      <w:r w:rsidRPr="008C0F43">
        <w:rPr>
          <w:rFonts w:ascii="Times New Roman" w:hAnsi="Times New Roman" w:cs="Times New Roman"/>
        </w:rPr>
        <w:t xml:space="preserve">31. </w:t>
      </w:r>
      <w:r w:rsidRPr="008C0F43">
        <w:rPr>
          <w:rFonts w:ascii="Times New Roman" w:hAnsi="Times New Roman" w:cs="Times New Roman"/>
        </w:rPr>
        <w:t xml:space="preserve">Slastičar/slastičarka* </w:t>
      </w:r>
    </w:p>
    <w:p w14:paraId="1CE30AA7" w14:textId="66062EA9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 xml:space="preserve">32. </w:t>
      </w:r>
      <w:r w:rsidRPr="008C0F43">
        <w:rPr>
          <w:rFonts w:ascii="Times New Roman" w:hAnsi="Times New Roman" w:cs="Times New Roman"/>
          <w:sz w:val="24"/>
          <w:szCs w:val="24"/>
        </w:rPr>
        <w:t>Tapetar/</w:t>
      </w:r>
      <w:proofErr w:type="spellStart"/>
      <w:r w:rsidRPr="008C0F43">
        <w:rPr>
          <w:rFonts w:ascii="Times New Roman" w:hAnsi="Times New Roman" w:cs="Times New Roman"/>
          <w:sz w:val="24"/>
          <w:szCs w:val="24"/>
        </w:rPr>
        <w:t>tapetarka</w:t>
      </w:r>
      <w:proofErr w:type="spellEnd"/>
    </w:p>
    <w:p w14:paraId="1638E4E3" w14:textId="5E835048" w:rsidR="008C0F43" w:rsidRPr="008C0F43" w:rsidRDefault="008C0F43" w:rsidP="008C0F43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8C0F43">
        <w:rPr>
          <w:rFonts w:ascii="Times New Roman" w:hAnsi="Times New Roman" w:cs="Times New Roman"/>
          <w:sz w:val="24"/>
          <w:szCs w:val="24"/>
        </w:rPr>
        <w:t xml:space="preserve">33. </w:t>
      </w:r>
      <w:r w:rsidRPr="008C0F43">
        <w:rPr>
          <w:rFonts w:ascii="Times New Roman" w:hAnsi="Times New Roman" w:cs="Times New Roman"/>
          <w:sz w:val="24"/>
          <w:szCs w:val="24"/>
        </w:rPr>
        <w:t>Elektrotehničar/elektrotehničarka</w:t>
      </w:r>
    </w:p>
    <w:p w14:paraId="4D87F3FF" w14:textId="77777777" w:rsidR="008C0F43" w:rsidRPr="008C0F43" w:rsidRDefault="008C0F43" w:rsidP="008C0F43">
      <w:pPr>
        <w:pStyle w:val="Bezproreda"/>
        <w:rPr>
          <w:b/>
          <w:bCs/>
        </w:rPr>
      </w:pPr>
    </w:p>
    <w:sectPr w:rsidR="008C0F43" w:rsidRPr="008C0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F43"/>
    <w:rsid w:val="008C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2DBF4"/>
  <w15:chartTrackingRefBased/>
  <w15:docId w15:val="{1F28CAB6-1CB6-447F-BBA3-2159951F9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8C0F43"/>
    <w:pPr>
      <w:spacing w:after="0" w:line="240" w:lineRule="auto"/>
    </w:pPr>
  </w:style>
  <w:style w:type="paragraph" w:customStyle="1" w:styleId="Default">
    <w:name w:val="Default"/>
    <w:rsid w:val="008C0F4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161</Words>
  <Characters>920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1</cp:revision>
  <dcterms:created xsi:type="dcterms:W3CDTF">2020-11-16T08:39:00Z</dcterms:created>
  <dcterms:modified xsi:type="dcterms:W3CDTF">2020-11-16T08:47:00Z</dcterms:modified>
</cp:coreProperties>
</file>